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3" w:rsidRPr="00790EE6" w:rsidRDefault="00780333" w:rsidP="007803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-73660</wp:posOffset>
            </wp:positionV>
            <wp:extent cx="1074420" cy="9937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EE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780333" w:rsidRPr="00931283" w:rsidRDefault="00780333" w:rsidP="0078033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780333" w:rsidRPr="00931283" w:rsidRDefault="00780333" w:rsidP="0078033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780333" w:rsidRPr="00944FB1" w:rsidRDefault="00780333" w:rsidP="00780333">
      <w:pPr>
        <w:pStyle w:val="Heading2"/>
        <w:rPr>
          <w:rFonts w:ascii="TH SarabunIT๙" w:hAnsi="TH SarabunIT๙" w:cs="TH SarabunIT๙" w:hint="cs"/>
          <w:b/>
          <w:bCs/>
          <w:cs/>
        </w:rPr>
      </w:pPr>
      <w:r w:rsidRPr="0093128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</w:t>
      </w:r>
    </w:p>
    <w:p w:rsidR="00780333" w:rsidRPr="00D35A19" w:rsidRDefault="00780333" w:rsidP="00780333">
      <w:pPr>
        <w:pStyle w:val="Heading2"/>
        <w:jc w:val="center"/>
        <w:rPr>
          <w:rFonts w:ascii="TH Niramit AS" w:hAnsi="TH Niramit AS" w:cs="TH Niramit AS" w:hint="cs"/>
          <w:b/>
          <w:bCs/>
          <w:cs/>
        </w:rPr>
      </w:pPr>
      <w:r w:rsidRPr="00D35A19">
        <w:rPr>
          <w:rFonts w:ascii="TH Niramit AS" w:hAnsi="TH Niramit AS" w:cs="TH Niramit AS"/>
          <w:b/>
          <w:bCs/>
          <w:cs/>
        </w:rPr>
        <w:t>ประกาศองค์การบริหารส่วนตำบล</w:t>
      </w:r>
      <w:r>
        <w:rPr>
          <w:rFonts w:ascii="TH Niramit AS" w:hAnsi="TH Niramit AS" w:cs="TH Niramit AS" w:hint="cs"/>
          <w:b/>
          <w:bCs/>
          <w:cs/>
        </w:rPr>
        <w:t>หนอง</w:t>
      </w:r>
      <w:proofErr w:type="spellStart"/>
      <w:r>
        <w:rPr>
          <w:rFonts w:ascii="TH Niramit AS" w:hAnsi="TH Niramit AS" w:cs="TH Niramit AS" w:hint="cs"/>
          <w:b/>
          <w:bCs/>
          <w:cs/>
        </w:rPr>
        <w:t>ฉิม</w:t>
      </w:r>
      <w:proofErr w:type="spellEnd"/>
    </w:p>
    <w:p w:rsidR="00780333" w:rsidRPr="00D35A19" w:rsidRDefault="00780333" w:rsidP="0078033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B4A36">
        <w:rPr>
          <w:rFonts w:ascii="TH Niramit AS" w:hAnsi="TH Niramit AS" w:cs="TH Niramit AS"/>
          <w:sz w:val="32"/>
          <w:szCs w:val="32"/>
          <w:cs/>
        </w:rPr>
        <w:t>เรื่อง    ประมูลซื้อรถบรรทุก</w:t>
      </w:r>
      <w:r w:rsidRPr="00D35A19">
        <w:rPr>
          <w:rFonts w:ascii="TH Niramit AS" w:hAnsi="TH Niramit AS" w:cs="TH Niramit AS"/>
          <w:sz w:val="32"/>
          <w:szCs w:val="32"/>
          <w:cs/>
        </w:rPr>
        <w:t>น้ำดับเพลิงแบบเอนกประสงค์   6   ล้อ    เครื่องยนต์ดีเซล    มีกำลังแรงม้าไม่น้อยกว่า  200  แรงม้า  บรรจุน้ำได้ไม่น้อยกว่า  6,000 ลิตร  พร้อมปั๊มน้ำและอุปกรณ์  จำนวน  1  คัน</w:t>
      </w:r>
    </w:p>
    <w:p w:rsidR="00780333" w:rsidRPr="00D35A19" w:rsidRDefault="00780333" w:rsidP="0078033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ด้วยระบบอิเล็กทรอนิกส์   (</w:t>
      </w:r>
      <w:proofErr w:type="gramStart"/>
      <w:r w:rsidRPr="00D35A19">
        <w:rPr>
          <w:rFonts w:ascii="TH Niramit AS" w:hAnsi="TH Niramit AS" w:cs="TH Niramit AS"/>
          <w:b/>
          <w:bCs/>
          <w:sz w:val="32"/>
          <w:szCs w:val="32"/>
        </w:rPr>
        <w:t>e-Auction</w:t>
      </w:r>
      <w:proofErr w:type="gramEnd"/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80333" w:rsidRPr="00D35A19" w:rsidRDefault="00780333" w:rsidP="00780333">
      <w:pPr>
        <w:jc w:val="center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b/>
          <w:bCs/>
          <w:sz w:val="32"/>
          <w:szCs w:val="32"/>
        </w:rPr>
        <w:t>------------------------------------------</w:t>
      </w:r>
    </w:p>
    <w:p w:rsidR="00780333" w:rsidRPr="00D35A19" w:rsidRDefault="00780333" w:rsidP="00780333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D35A19">
        <w:rPr>
          <w:rFonts w:ascii="TH Niramit AS" w:eastAsia="Times New Roman" w:hAnsi="TH Niramit AS" w:cs="TH Niramit AS"/>
          <w:sz w:val="32"/>
          <w:szCs w:val="32"/>
        </w:rPr>
        <w:tab/>
        <w:t xml:space="preserve">      </w:t>
      </w:r>
      <w:r w:rsidRPr="00D35A19">
        <w:rPr>
          <w:rFonts w:ascii="TH Niramit AS" w:eastAsia="Times New Roman" w:hAnsi="TH Niramit AS" w:cs="TH Niramit AS"/>
          <w:sz w:val="32"/>
          <w:szCs w:val="32"/>
          <w:cs/>
        </w:rPr>
        <w:tab/>
        <w:t>ด้วยองค์การบริหารส่วนตำบลหนอง</w:t>
      </w:r>
      <w:proofErr w:type="spellStart"/>
      <w:r w:rsidRPr="00D35A19">
        <w:rPr>
          <w:rFonts w:ascii="TH Niramit AS" w:eastAsia="Times New Roman" w:hAnsi="TH Niramit AS" w:cs="TH Niramit AS"/>
          <w:sz w:val="32"/>
          <w:szCs w:val="32"/>
          <w:cs/>
        </w:rPr>
        <w:t>ฉิม</w:t>
      </w:r>
      <w:proofErr w:type="spellEnd"/>
      <w:r w:rsidRPr="00D35A19">
        <w:rPr>
          <w:rFonts w:ascii="TH Niramit AS" w:eastAsia="Times New Roman" w:hAnsi="TH Niramit AS" w:cs="TH Niramit AS"/>
          <w:sz w:val="32"/>
          <w:szCs w:val="32"/>
          <w:cs/>
        </w:rPr>
        <w:t xml:space="preserve">   มีความประสงค์จะดำเนินการประมูล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ซื้อรถบรรทุกน้ำดับเพลิงแบบเอนกประสงค์  6 ล้อ  เครื่องยนต์ดีเซล  มีกำลังแรงม้าไม่น้อยกว่า  200  แรงม้า  บรรจุน้ำได้น้อยกว่า  6,000 ลิตร  จำนวน  1  คัน 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ราคากลาง  2,190,000.-</w:t>
      </w:r>
      <w:r w:rsidRPr="00D35A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บาท </w:t>
      </w:r>
      <w:r w:rsidRPr="00D35A19">
        <w:rPr>
          <w:rFonts w:ascii="TH Niramit AS" w:hAnsi="TH Niramit AS" w:cs="TH Niramit AS"/>
          <w:b/>
          <w:bCs/>
          <w:sz w:val="32"/>
          <w:szCs w:val="32"/>
        </w:rPr>
        <w:t xml:space="preserve"> (-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สองล้านหนึ่งแสนเก้าหมื่นบาทถ้วน-)    </w:t>
      </w:r>
      <w:r w:rsidRPr="00D35A19">
        <w:rPr>
          <w:rFonts w:ascii="TH Niramit AS" w:hAnsi="TH Niramit AS" w:cs="TH Niramit AS"/>
          <w:sz w:val="32"/>
          <w:szCs w:val="32"/>
          <w:cs/>
        </w:rPr>
        <w:t>ตามรายละเอียดข้อกำหนดคุณลักษณะแนบท้าย</w:t>
      </w:r>
    </w:p>
    <w:p w:rsidR="00780333" w:rsidRPr="00D35A19" w:rsidRDefault="00780333" w:rsidP="00780333">
      <w:pPr>
        <w:spacing w:before="2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ผู้มีสิทธิเสนอราคาโดยการประมูลด้วยระบบอิเล็กทรอนิกส์จะต้องมีคุณสมบัติดังต่อไปนี้</w:t>
      </w:r>
    </w:p>
    <w:p w:rsidR="00780333" w:rsidRPr="00D35A19" w:rsidRDefault="00780333" w:rsidP="00780333">
      <w:pPr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</w:rPr>
        <w:t xml:space="preserve">                     1.  </w:t>
      </w:r>
      <w:r w:rsidRPr="00D35A19">
        <w:rPr>
          <w:rFonts w:ascii="TH Niramit AS" w:hAnsi="TH Niramit AS" w:cs="TH Niramit AS"/>
          <w:sz w:val="32"/>
          <w:szCs w:val="32"/>
          <w:cs/>
        </w:rPr>
        <w:t>เป็นผู้มีอาชีพขายพัสดุที่ประมูลด้วยระบบอิเล็กทรอนิกส์ดังกล่าว</w:t>
      </w:r>
    </w:p>
    <w:p w:rsidR="00780333" w:rsidRDefault="00780333" w:rsidP="00780333">
      <w:pPr>
        <w:ind w:left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</w:rPr>
        <w:t xml:space="preserve">          2.  </w:t>
      </w:r>
      <w:proofErr w:type="gramStart"/>
      <w:r w:rsidRPr="00D35A19">
        <w:rPr>
          <w:rFonts w:ascii="TH Niramit AS" w:hAnsi="TH Niramit AS" w:cs="TH Niramit AS"/>
          <w:sz w:val="32"/>
          <w:szCs w:val="32"/>
          <w:cs/>
        </w:rPr>
        <w:t>ไม่เป็นผู้ที่ถูกระบุชื่อ  ไว้ในบัญชีรายชื่อผู้ทิ้งงานของทางราชการ</w:t>
      </w:r>
      <w:proofErr w:type="gramEnd"/>
      <w:r w:rsidRPr="00D35A19">
        <w:rPr>
          <w:rFonts w:ascii="TH Niramit AS" w:hAnsi="TH Niramit AS" w:cs="TH Niramit AS"/>
          <w:sz w:val="32"/>
          <w:szCs w:val="32"/>
          <w:cs/>
        </w:rPr>
        <w:t xml:space="preserve">  หรือของหน่วยงาน</w:t>
      </w:r>
    </w:p>
    <w:p w:rsidR="00780333" w:rsidRPr="00D35A19" w:rsidRDefault="00780333" w:rsidP="0078033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35A19">
        <w:rPr>
          <w:rFonts w:ascii="TH Niramit AS" w:hAnsi="TH Niramit AS" w:cs="TH Niramit AS"/>
          <w:sz w:val="32"/>
          <w:szCs w:val="32"/>
          <w:cs/>
        </w:rPr>
        <w:t xml:space="preserve">การบริหารส่วนท้องถิ่นและได้แจ้งเวียนชื่อแล้ว  </w:t>
      </w:r>
    </w:p>
    <w:p w:rsidR="00780333" w:rsidRPr="00D35A19" w:rsidRDefault="00780333" w:rsidP="00780333">
      <w:pPr>
        <w:rPr>
          <w:rFonts w:ascii="TH Niramit AS" w:hAnsi="TH Niramit AS" w:cs="TH Niramit AS"/>
          <w:sz w:val="32"/>
          <w:szCs w:val="32"/>
          <w:cs/>
        </w:rPr>
      </w:pPr>
      <w:r w:rsidRPr="00D35A19">
        <w:rPr>
          <w:rFonts w:ascii="TH Niramit AS" w:hAnsi="TH Niramit AS" w:cs="TH Niramit AS"/>
          <w:sz w:val="32"/>
          <w:szCs w:val="32"/>
        </w:rPr>
        <w:t xml:space="preserve">                     3.  </w:t>
      </w:r>
      <w:proofErr w:type="gramStart"/>
      <w:r w:rsidRPr="00D35A19">
        <w:rPr>
          <w:rFonts w:ascii="TH Niramit AS" w:hAnsi="TH Niramit AS" w:cs="TH Niramit AS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  เว้นแต่รัฐบาลของผู้เสนอราคาได้มีคำสั่งให้สละสิทธิ์</w:t>
      </w:r>
      <w:proofErr w:type="gramEnd"/>
      <w:r w:rsidRPr="00D35A19">
        <w:rPr>
          <w:rFonts w:ascii="TH Niramit AS" w:hAnsi="TH Niramit AS" w:cs="TH Niramit AS"/>
          <w:sz w:val="32"/>
          <w:szCs w:val="32"/>
          <w:cs/>
        </w:rPr>
        <w:t xml:space="preserve">  หรือความคุ้มกันเช่นว่านั้น</w:t>
      </w:r>
      <w:r w:rsidRPr="00D35A19">
        <w:rPr>
          <w:rFonts w:ascii="TH Niramit AS" w:hAnsi="TH Niramit AS" w:cs="TH Niramit AS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sz w:val="32"/>
          <w:szCs w:val="32"/>
          <w:cs/>
        </w:rPr>
        <w:tab/>
      </w:r>
    </w:p>
    <w:p w:rsidR="00780333" w:rsidRPr="00D35A19" w:rsidRDefault="00780333" w:rsidP="007803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</w:rPr>
        <w:tab/>
        <w:t xml:space="preserve">          4.  </w:t>
      </w:r>
      <w:proofErr w:type="gramStart"/>
      <w:r w:rsidRPr="00D35A19">
        <w:rPr>
          <w:rFonts w:ascii="TH Niramit AS" w:hAnsi="TH Niramit AS" w:cs="TH Niramit AS"/>
          <w:sz w:val="32"/>
          <w:szCs w:val="32"/>
          <w:cs/>
        </w:rPr>
        <w:t>เป็นผู้ที่ผ่านการคัดเลือก  ผู้มีคุณสมบัติเบื้องต้น</w:t>
      </w:r>
      <w:proofErr w:type="gramEnd"/>
      <w:r w:rsidRPr="00D35A19">
        <w:rPr>
          <w:rFonts w:ascii="TH Niramit AS" w:hAnsi="TH Niramit AS" w:cs="TH Niramit AS"/>
          <w:sz w:val="32"/>
          <w:szCs w:val="32"/>
          <w:cs/>
        </w:rPr>
        <w:t xml:space="preserve">  ในการประมูลการจัดซื้อด้วยระบบอิเล็กทรอนิกส์  ขององค์การบริหารส่วนตำบล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</w:p>
    <w:p w:rsidR="00780333" w:rsidRPr="00D35A19" w:rsidRDefault="00780333" w:rsidP="0078033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</w:rPr>
        <w:tab/>
        <w:t xml:space="preserve">          5.  </w:t>
      </w:r>
      <w:r w:rsidRPr="00D35A19">
        <w:rPr>
          <w:rFonts w:ascii="TH Niramit AS" w:hAnsi="TH Niramit AS" w:cs="TH Niramit A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Pr="00D35A19">
        <w:rPr>
          <w:rFonts w:ascii="TH Niramit AS" w:hAnsi="TH Niramit AS" w:cs="TH Niramit AS"/>
          <w:sz w:val="32"/>
          <w:szCs w:val="32"/>
        </w:rPr>
        <w:t xml:space="preserve"> </w:t>
      </w:r>
      <w:r w:rsidRPr="00D35A19">
        <w:rPr>
          <w:rFonts w:ascii="TH Niramit AS" w:hAnsi="TH Niramit AS" w:cs="TH Niramit AS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 ที่จัดการประมูล ณ วันประกาศ ประมูลซื้อโดยการประมูลด้วยระบบอิเล็กทรอนิกส์</w:t>
      </w:r>
      <w:r w:rsidRPr="00D35A19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D35A19">
        <w:rPr>
          <w:rFonts w:ascii="TH Niramit AS" w:hAnsi="TH Niramit AS" w:cs="TH Niramit A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D35A19">
        <w:rPr>
          <w:rFonts w:ascii="TH Niramit AS" w:hAnsi="TH Niramit AS" w:cs="TH Niramit AS"/>
          <w:sz w:val="32"/>
          <w:szCs w:val="32"/>
        </w:rPr>
        <w:t xml:space="preserve">  </w:t>
      </w:r>
      <w:r w:rsidRPr="00D35A19">
        <w:rPr>
          <w:rFonts w:ascii="TH Niramit AS" w:hAnsi="TH Niramit AS" w:cs="TH Niramit AS"/>
          <w:sz w:val="32"/>
          <w:szCs w:val="32"/>
          <w:cs/>
        </w:rPr>
        <w:t>ในการประมูลด้วยระบบอิเล็กทรอนิกส์ครั้งนี้</w:t>
      </w:r>
      <w:proofErr w:type="gramEnd"/>
    </w:p>
    <w:p w:rsidR="00780333" w:rsidRPr="00D35A19" w:rsidRDefault="00780333" w:rsidP="00780333">
      <w:pPr>
        <w:ind w:firstLine="1440"/>
        <w:rPr>
          <w:rFonts w:ascii="TH Niramit AS" w:hAnsi="TH Niramit AS" w:cs="TH Niramit AS"/>
          <w:sz w:val="32"/>
          <w:szCs w:val="32"/>
        </w:rPr>
      </w:pPr>
      <w:r w:rsidRPr="00D35A19">
        <w:rPr>
          <w:rStyle w:val="normaltextblack1"/>
          <w:rFonts w:ascii="TH Niramit AS" w:hAnsi="TH Niramit AS" w:cs="TH Niramit AS"/>
          <w:sz w:val="32"/>
          <w:szCs w:val="32"/>
        </w:rPr>
        <w:t xml:space="preserve">6.   </w:t>
      </w:r>
      <w:r w:rsidRPr="00D35A19">
        <w:rPr>
          <w:rStyle w:val="normaltextblack1"/>
          <w:rFonts w:ascii="TH Niramit AS" w:hAnsi="TH Niramit AS" w:cs="TH Niramit AS"/>
          <w:sz w:val="32"/>
          <w:szCs w:val="32"/>
          <w:cs/>
        </w:rPr>
        <w:t>ผู้เสนอราคาจะต้องมีหลักฐานการเป็นตัวแทนผู้จำหน่าย ผู้แทนจำหน่าย ผู้ประกอบ</w:t>
      </w:r>
      <w:r w:rsidRPr="00D35A19">
        <w:rPr>
          <w:rStyle w:val="normaltextblack1"/>
          <w:rFonts w:ascii="TH Niramit AS" w:hAnsi="TH Niramit AS" w:cs="TH Niramit AS"/>
          <w:sz w:val="32"/>
          <w:szCs w:val="32"/>
        </w:rPr>
        <w:t xml:space="preserve"> </w:t>
      </w:r>
      <w:r w:rsidRPr="00D35A19">
        <w:rPr>
          <w:rStyle w:val="normaltextblack1"/>
          <w:rFonts w:ascii="TH Niramit AS" w:hAnsi="TH Niramit AS" w:cs="TH Niramit AS"/>
          <w:sz w:val="32"/>
          <w:szCs w:val="32"/>
          <w:cs/>
        </w:rPr>
        <w:t>หรือผู้ผลิตรถยนต์มาแสดงด้วย</w:t>
      </w:r>
    </w:p>
    <w:p w:rsidR="00780333" w:rsidRPr="00D35A19" w:rsidRDefault="00780333" w:rsidP="00780333">
      <w:pPr>
        <w:spacing w:before="240"/>
        <w:jc w:val="both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ab/>
      </w:r>
      <w:r w:rsidRPr="00D35A19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กำหนดยื่นซองประมูล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 ในวันที่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2  กันยายน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   </w:t>
      </w:r>
      <w:r w:rsidRPr="00D35A19">
        <w:rPr>
          <w:rFonts w:ascii="TH Niramit AS" w:hAnsi="TH Niramit AS" w:cs="TH Niramit AS"/>
          <w:sz w:val="32"/>
          <w:szCs w:val="32"/>
          <w:cs/>
        </w:rPr>
        <w:t>ระหว่าง  เวลา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10.00   </w:t>
      </w:r>
      <w:r w:rsidRPr="00D35A19">
        <w:rPr>
          <w:rFonts w:ascii="TH Niramit AS" w:hAnsi="TH Niramit AS" w:cs="TH Niramit AS"/>
          <w:sz w:val="32"/>
          <w:szCs w:val="32"/>
          <w:cs/>
        </w:rPr>
        <w:t>น.  ถึง เวลา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  11.00     </w:t>
      </w:r>
      <w:r w:rsidRPr="00D35A19">
        <w:rPr>
          <w:rFonts w:ascii="TH Niramit AS" w:hAnsi="TH Niramit AS" w:cs="TH Niramit AS"/>
          <w:sz w:val="32"/>
          <w:szCs w:val="32"/>
          <w:cs/>
        </w:rPr>
        <w:t>น. ณ  ศูนย์รวมข้อมูลข่าวสารการซื้อหรือการจ้างขององค์การบริหารส่วนตำบลระดับอำเภอ (ที่ว่าการอำเภอ</w:t>
      </w:r>
      <w:r>
        <w:rPr>
          <w:rFonts w:ascii="TH Niramit AS" w:hAnsi="TH Niramit AS" w:cs="TH Niramit AS" w:hint="cs"/>
          <w:sz w:val="32"/>
          <w:szCs w:val="32"/>
          <w:cs/>
        </w:rPr>
        <w:t>เนินสง่า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ชั้น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) และประกาศรายชื่อผู้มีสิทธิ  ได้รับการคัดเลือกให้เข้าเสนอราคา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ในวันที่</w:t>
      </w:r>
      <w:r w:rsidRPr="00D35A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3  กันยายน</w:t>
      </w:r>
      <w:r w:rsidRPr="00D35A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เวลา </w:t>
      </w:r>
      <w:r w:rsidRPr="00D35A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10.00 </w:t>
      </w:r>
      <w:r w:rsidRPr="00D35A19">
        <w:rPr>
          <w:rFonts w:ascii="TH Niramit AS" w:hAnsi="TH Niramit AS" w:cs="TH Niramit AS"/>
          <w:b/>
          <w:bCs/>
          <w:sz w:val="32"/>
          <w:szCs w:val="32"/>
          <w:cs/>
        </w:rPr>
        <w:t>น.  เป็นต้นไป</w:t>
      </w:r>
    </w:p>
    <w:p w:rsidR="00780333" w:rsidRPr="00D35A19" w:rsidRDefault="00780333" w:rsidP="00780333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D35A19">
        <w:rPr>
          <w:rFonts w:ascii="TH Niramit AS" w:hAnsi="TH Niramit AS" w:cs="TH Niramit AS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sz w:val="32"/>
          <w:szCs w:val="32"/>
          <w:cs/>
        </w:rPr>
        <w:tab/>
        <w:t>กำหนดการอบรมและทดสอบการประมูลจ้างด้วยระบบอิเล็กทรอนิกส์  พร้อมมอบหมายเลขประจำตัว (</w:t>
      </w:r>
      <w:r w:rsidRPr="00D35A19">
        <w:rPr>
          <w:rFonts w:ascii="TH Niramit AS" w:hAnsi="TH Niramit AS" w:cs="TH Niramit AS"/>
          <w:sz w:val="32"/>
          <w:szCs w:val="32"/>
        </w:rPr>
        <w:t>User ID</w:t>
      </w:r>
      <w:proofErr w:type="gramStart"/>
      <w:r w:rsidRPr="00D35A19">
        <w:rPr>
          <w:rFonts w:ascii="TH Niramit AS" w:hAnsi="TH Niramit AS" w:cs="TH Niramit AS"/>
          <w:sz w:val="32"/>
          <w:szCs w:val="32"/>
        </w:rPr>
        <w:t xml:space="preserve">)  </w:t>
      </w:r>
      <w:r w:rsidRPr="00D35A19">
        <w:rPr>
          <w:rFonts w:ascii="TH Niramit AS" w:hAnsi="TH Niramit AS" w:cs="TH Niramit AS"/>
          <w:sz w:val="32"/>
          <w:szCs w:val="32"/>
          <w:cs/>
        </w:rPr>
        <w:t>และรหัส</w:t>
      </w:r>
      <w:proofErr w:type="gramEnd"/>
      <w:r w:rsidRPr="00D35A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D35A19">
        <w:rPr>
          <w:rFonts w:ascii="TH Niramit AS" w:hAnsi="TH Niramit AS" w:cs="TH Niramit AS"/>
          <w:sz w:val="32"/>
          <w:szCs w:val="32"/>
        </w:rPr>
        <w:t xml:space="preserve">(Password)  </w:t>
      </w:r>
      <w:r w:rsidRPr="00D35A19">
        <w:rPr>
          <w:rFonts w:ascii="TH Niramit AS" w:hAnsi="TH Niramit AS" w:cs="TH Niramit AS"/>
          <w:sz w:val="32"/>
          <w:szCs w:val="32"/>
          <w:cs/>
        </w:rPr>
        <w:t>วัน  เวลา  สถานที่และเงื่อนไขการประมูลจะแจ้งให้ทราบอีกครั้ง</w:t>
      </w:r>
    </w:p>
    <w:p w:rsidR="00780333" w:rsidRPr="00D35A19" w:rsidRDefault="00780333" w:rsidP="00780333">
      <w:pPr>
        <w:tabs>
          <w:tab w:val="left" w:pos="480"/>
          <w:tab w:val="left" w:pos="1080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color w:val="FF0000"/>
          <w:sz w:val="32"/>
          <w:szCs w:val="32"/>
          <w:cs/>
        </w:rPr>
        <w:t xml:space="preserve">          </w:t>
      </w:r>
      <w:r w:rsidRPr="00D35A19">
        <w:rPr>
          <w:rFonts w:ascii="TH Niramit AS" w:hAnsi="TH Niramit AS" w:cs="TH Niramit AS"/>
          <w:color w:val="FF0000"/>
          <w:sz w:val="32"/>
          <w:szCs w:val="32"/>
        </w:rPr>
        <w:tab/>
      </w:r>
      <w:r w:rsidRPr="00D35A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ผู้สนใจติดต่อขอรับ/ซื้อเอกสารประมูล  ในราคาชุดละ </w:t>
      </w: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,000.-บาท   ได้ที่ </w:t>
      </w:r>
      <w:r>
        <w:rPr>
          <w:rFonts w:ascii="TH Niramit AS" w:hAnsi="TH Niramit AS" w:cs="TH Niramit AS" w:hint="cs"/>
          <w:sz w:val="32"/>
          <w:szCs w:val="32"/>
          <w:cs/>
        </w:rPr>
        <w:t>กอง</w:t>
      </w:r>
      <w:r w:rsidRPr="00D35A19">
        <w:rPr>
          <w:rFonts w:ascii="TH Niramit AS" w:hAnsi="TH Niramit AS" w:cs="TH Niramit AS"/>
          <w:sz w:val="32"/>
          <w:szCs w:val="32"/>
          <w:cs/>
        </w:rPr>
        <w:t>คลัง  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  <w:r w:rsidRPr="00D35A19">
        <w:rPr>
          <w:rFonts w:ascii="TH Niramit AS" w:hAnsi="TH Niramit AS" w:cs="TH Niramit AS"/>
          <w:sz w:val="32"/>
          <w:szCs w:val="32"/>
          <w:cs/>
        </w:rPr>
        <w:t xml:space="preserve">  ระหว่างวันที่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13  สิงหาคม  2557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ถึงวันที่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21  สิงหาคม  2557</w:t>
      </w:r>
      <w:r w:rsidRPr="00D35A19">
        <w:rPr>
          <w:rFonts w:ascii="TH Niramit AS" w:hAnsi="TH Niramit AS" w:cs="TH Niramit AS"/>
          <w:sz w:val="32"/>
          <w:szCs w:val="32"/>
          <w:u w:val="single"/>
          <w:cs/>
        </w:rPr>
        <w:t xml:space="preserve">  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หรือสอบถามทางโทรศัพท์หมายเลข </w:t>
      </w:r>
      <w:r w:rsidRPr="00D35A19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044-846255</w:t>
      </w:r>
      <w:r w:rsidRPr="00D35A19">
        <w:rPr>
          <w:rFonts w:ascii="TH Niramit AS" w:hAnsi="TH Niramit AS" w:cs="TH Niramit AS"/>
          <w:sz w:val="32"/>
          <w:szCs w:val="32"/>
        </w:rPr>
        <w:t xml:space="preserve">   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ในวันและเวลาราชการและดูรายละเอียดเพิ่มเติมที่  </w:t>
      </w:r>
      <w:hyperlink r:id="rId5" w:history="1">
        <w:r w:rsidRPr="00D35A19">
          <w:rPr>
            <w:rStyle w:val="Hyperlink"/>
            <w:rFonts w:ascii="TH Niramit AS" w:hAnsi="TH Niramit AS" w:cs="TH Niramit AS"/>
            <w:sz w:val="32"/>
            <w:szCs w:val="32"/>
          </w:rPr>
          <w:t>www.gprocurement.go.th</w:t>
        </w:r>
      </w:hyperlink>
      <w:proofErr w:type="gramStart"/>
      <w:r w:rsidRPr="00D35A19">
        <w:rPr>
          <w:rFonts w:ascii="TH Niramit AS" w:hAnsi="TH Niramit AS" w:cs="TH Niramit AS"/>
          <w:sz w:val="32"/>
          <w:szCs w:val="32"/>
        </w:rPr>
        <w:t xml:space="preserve"> </w:t>
      </w:r>
      <w:proofErr w:type="gramEnd"/>
      <w:r w:rsidRPr="00D35A19">
        <w:rPr>
          <w:rFonts w:ascii="TH Niramit AS" w:hAnsi="TH Niramit AS" w:cs="TH Niramit AS"/>
          <w:sz w:val="32"/>
          <w:szCs w:val="32"/>
        </w:rPr>
        <w:t xml:space="preserve"> 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,  </w:t>
      </w:r>
      <w:hyperlink r:id="rId6" w:history="1">
        <w:r w:rsidRPr="0077335B">
          <w:rPr>
            <w:rStyle w:val="Hyperlink"/>
            <w:rFonts w:ascii="TH Niramit AS" w:hAnsi="TH Niramit AS" w:cs="TH Niramit AS"/>
            <w:sz w:val="32"/>
            <w:szCs w:val="32"/>
          </w:rPr>
          <w:t>www.nongchim.go.th</w:t>
        </w:r>
      </w:hyperlink>
    </w:p>
    <w:p w:rsidR="00780333" w:rsidRPr="00D35A19" w:rsidRDefault="00780333" w:rsidP="00780333">
      <w:pPr>
        <w:spacing w:before="240"/>
        <w:rPr>
          <w:rFonts w:ascii="TH Niramit AS" w:hAnsi="TH Niramit AS" w:cs="TH Niramit A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  <w:cs/>
        </w:rPr>
        <w:t xml:space="preserve">                    ประกาศ</w:t>
      </w:r>
      <w:r w:rsidRPr="00D35A19">
        <w:rPr>
          <w:rFonts w:ascii="TH Niramit AS" w:hAnsi="TH Niramit AS" w:cs="TH Niramit AS"/>
          <w:sz w:val="32"/>
          <w:szCs w:val="32"/>
        </w:rPr>
        <w:t xml:space="preserve">  </w:t>
      </w:r>
      <w:r w:rsidRPr="00D35A19">
        <w:rPr>
          <w:rFonts w:ascii="TH Niramit AS" w:hAnsi="TH Niramit AS" w:cs="TH Niramit AS"/>
          <w:sz w:val="32"/>
          <w:szCs w:val="32"/>
          <w:cs/>
        </w:rPr>
        <w:t>ณ</w:t>
      </w:r>
      <w:r w:rsidRPr="00D35A19">
        <w:rPr>
          <w:rFonts w:ascii="TH Niramit AS" w:hAnsi="TH Niramit AS" w:cs="TH Niramit AS"/>
          <w:sz w:val="32"/>
          <w:szCs w:val="32"/>
        </w:rPr>
        <w:t xml:space="preserve">  </w:t>
      </w:r>
      <w:r w:rsidRPr="00D35A19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D35A19">
        <w:rPr>
          <w:rFonts w:ascii="TH Niramit AS" w:hAnsi="TH Niramit AS" w:cs="TH Niramit AS"/>
          <w:sz w:val="32"/>
          <w:szCs w:val="32"/>
        </w:rPr>
        <w:t xml:space="preserve">  </w:t>
      </w:r>
      <w:proofErr w:type="gramStart"/>
      <w:r>
        <w:rPr>
          <w:rFonts w:ascii="TH Niramit AS" w:hAnsi="TH Niramit AS" w:cs="TH Niramit AS"/>
          <w:sz w:val="32"/>
          <w:szCs w:val="32"/>
        </w:rPr>
        <w:t>31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  เดือน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กรกฎาคม  </w:t>
      </w:r>
      <w:r w:rsidRPr="00D35A19">
        <w:rPr>
          <w:rFonts w:ascii="TH Niramit AS" w:hAnsi="TH Niramit AS" w:cs="TH Niramit AS"/>
          <w:sz w:val="32"/>
          <w:szCs w:val="32"/>
          <w:cs/>
        </w:rPr>
        <w:t xml:space="preserve"> พ</w:t>
      </w:r>
      <w:r w:rsidRPr="00D35A19">
        <w:rPr>
          <w:rFonts w:ascii="TH Niramit AS" w:hAnsi="TH Niramit AS" w:cs="TH Niramit AS"/>
          <w:sz w:val="32"/>
          <w:szCs w:val="32"/>
        </w:rPr>
        <w:t>.</w:t>
      </w:r>
      <w:r w:rsidRPr="00D35A19">
        <w:rPr>
          <w:rFonts w:ascii="TH Niramit AS" w:hAnsi="TH Niramit AS" w:cs="TH Niramit AS"/>
          <w:sz w:val="32"/>
          <w:szCs w:val="32"/>
          <w:cs/>
        </w:rPr>
        <w:t>ศ</w:t>
      </w:r>
      <w:r w:rsidRPr="00D35A19">
        <w:rPr>
          <w:rFonts w:ascii="TH Niramit AS" w:hAnsi="TH Niramit AS" w:cs="TH Niramit AS"/>
          <w:sz w:val="32"/>
          <w:szCs w:val="32"/>
        </w:rPr>
        <w:t>.</w:t>
      </w:r>
      <w:proofErr w:type="gramEnd"/>
      <w:r w:rsidRPr="00D35A19">
        <w:rPr>
          <w:rFonts w:ascii="TH Niramit AS" w:hAnsi="TH Niramit AS" w:cs="TH Niramit AS"/>
          <w:sz w:val="32"/>
          <w:szCs w:val="32"/>
        </w:rPr>
        <w:t xml:space="preserve">  25</w:t>
      </w:r>
      <w:r w:rsidRPr="00D35A19">
        <w:rPr>
          <w:rFonts w:ascii="TH Niramit AS" w:hAnsi="TH Niramit AS" w:cs="TH Niramit AS"/>
          <w:sz w:val="32"/>
          <w:szCs w:val="32"/>
          <w:cs/>
        </w:rPr>
        <w:t>5</w:t>
      </w:r>
      <w:r>
        <w:rPr>
          <w:rFonts w:ascii="TH Niramit AS" w:hAnsi="TH Niramit AS" w:cs="TH Niramit AS" w:hint="cs"/>
          <w:i/>
          <w:iCs/>
          <w:sz w:val="32"/>
          <w:szCs w:val="32"/>
          <w:cs/>
        </w:rPr>
        <w:t>7</w:t>
      </w:r>
      <w:r w:rsidRPr="00D35A19">
        <w:rPr>
          <w:rFonts w:ascii="TH Niramit AS" w:hAnsi="TH Niramit AS" w:cs="TH Niramit AS"/>
          <w:i/>
          <w:iCs/>
          <w:sz w:val="32"/>
          <w:szCs w:val="32"/>
          <w:cs/>
        </w:rPr>
        <w:t xml:space="preserve">                                                </w:t>
      </w:r>
    </w:p>
    <w:p w:rsidR="00780333" w:rsidRDefault="00780333" w:rsidP="00780333">
      <w:pPr>
        <w:jc w:val="thaiDistribute"/>
        <w:rPr>
          <w:rFonts w:ascii="TH Niramit AS" w:hAnsi="TH Niramit AS" w:cs="TH Niramit AS" w:hint="cs"/>
          <w:i/>
          <w:iCs/>
          <w:sz w:val="32"/>
          <w:szCs w:val="32"/>
        </w:rPr>
      </w:pPr>
      <w:r w:rsidRPr="00D35A19">
        <w:rPr>
          <w:rFonts w:ascii="TH Niramit AS" w:hAnsi="TH Niramit AS" w:cs="TH Niramit AS"/>
          <w:i/>
          <w:iCs/>
          <w:sz w:val="32"/>
          <w:szCs w:val="32"/>
          <w:cs/>
        </w:rPr>
        <w:t xml:space="preserve">                                                     </w:t>
      </w:r>
    </w:p>
    <w:p w:rsidR="00780333" w:rsidRDefault="00780333" w:rsidP="00780333">
      <w:pPr>
        <w:jc w:val="thaiDistribute"/>
        <w:rPr>
          <w:rFonts w:ascii="TH Niramit AS" w:hAnsi="TH Niramit AS" w:cs="TH Niramit AS" w:hint="cs"/>
          <w:i/>
          <w:iCs/>
          <w:sz w:val="32"/>
          <w:szCs w:val="32"/>
        </w:rPr>
      </w:pPr>
    </w:p>
    <w:p w:rsidR="00780333" w:rsidRPr="00D35A19" w:rsidRDefault="00780333" w:rsidP="00780333">
      <w:pPr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</w:p>
    <w:p w:rsidR="00780333" w:rsidRPr="00D35A19" w:rsidRDefault="00780333" w:rsidP="00780333">
      <w:pPr>
        <w:spacing w:before="240"/>
        <w:jc w:val="center"/>
        <w:rPr>
          <w:rFonts w:ascii="TH Niramit AS" w:hAnsi="TH Niramit AS" w:cs="TH Niramit AS"/>
          <w:sz w:val="32"/>
          <w:szCs w:val="32"/>
          <w:cs/>
        </w:rPr>
      </w:pPr>
      <w:r w:rsidRPr="00D35A19">
        <w:rPr>
          <w:rFonts w:ascii="TH Niramit AS" w:hAnsi="TH Niramit AS" w:cs="TH Niramit AS"/>
          <w:sz w:val="32"/>
          <w:szCs w:val="32"/>
        </w:rPr>
        <w:t xml:space="preserve"> (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นายวินัย  โชคชัย</w:t>
      </w:r>
      <w:proofErr w:type="gramEnd"/>
      <w:r w:rsidRPr="00D35A19">
        <w:rPr>
          <w:rFonts w:ascii="TH Niramit AS" w:hAnsi="TH Niramit AS" w:cs="TH Niramit AS"/>
          <w:sz w:val="32"/>
          <w:szCs w:val="32"/>
        </w:rPr>
        <w:t>)</w:t>
      </w:r>
    </w:p>
    <w:p w:rsidR="00780333" w:rsidRDefault="00780333" w:rsidP="00780333">
      <w:pPr>
        <w:jc w:val="center"/>
        <w:rPr>
          <w:rFonts w:ascii="TH Niramit AS" w:hAnsi="TH Niramit AS" w:cs="TH Niramit AS" w:hint="cs"/>
          <w:sz w:val="32"/>
          <w:szCs w:val="32"/>
        </w:rPr>
      </w:pPr>
      <w:r w:rsidRPr="00D35A19">
        <w:rPr>
          <w:rFonts w:ascii="TH Niramit AS" w:hAnsi="TH Niramit AS" w:cs="TH Niramit AS"/>
          <w:sz w:val="32"/>
          <w:szCs w:val="32"/>
          <w:cs/>
        </w:rPr>
        <w:t xml:space="preserve">   นายกองค์การบริหารส่วนตำบล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ฉิม</w:t>
      </w:r>
      <w:proofErr w:type="spellEnd"/>
    </w:p>
    <w:p w:rsidR="00780333" w:rsidRDefault="00780333" w:rsidP="00780333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780333" w:rsidRDefault="00780333" w:rsidP="00780333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780333" w:rsidRDefault="00780333" w:rsidP="00780333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780333" w:rsidRDefault="00780333" w:rsidP="00780333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A93D3D" w:rsidRPr="00780333" w:rsidRDefault="00A93D3D">
      <w:pPr>
        <w:rPr>
          <w:rFonts w:hint="cs"/>
        </w:rPr>
      </w:pPr>
    </w:p>
    <w:sectPr w:rsidR="00A93D3D" w:rsidRPr="00780333" w:rsidSect="00A93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0333"/>
    <w:rsid w:val="00780333"/>
    <w:rsid w:val="00A9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3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780333"/>
    <w:pPr>
      <w:keepNext/>
      <w:ind w:left="7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33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rsid w:val="00780333"/>
    <w:rPr>
      <w:color w:val="0000FF"/>
      <w:u w:val="single"/>
    </w:rPr>
  </w:style>
  <w:style w:type="character" w:customStyle="1" w:styleId="normaltextblack1">
    <w:name w:val="normaltextblack1"/>
    <w:basedOn w:val="DefaultParagraphFont"/>
    <w:rsid w:val="00780333"/>
    <w:rPr>
      <w:rFonts w:ascii="Tahoma" w:hAnsi="Tahoma" w:cs="Tahoma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ngchim.go.th" TargetMode="Externa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2014-07-31T02:15:00Z</dcterms:created>
  <dcterms:modified xsi:type="dcterms:W3CDTF">2014-07-31T02:15:00Z</dcterms:modified>
</cp:coreProperties>
</file>